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291AF5">
        <w:rPr>
          <w:color w:val="000000" w:themeColor="text1"/>
          <w:sz w:val="28"/>
          <w:szCs w:val="28"/>
        </w:rPr>
        <w:t>743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291AF5" w:rsidR="00291AF5">
        <w:rPr>
          <w:color w:val="000000"/>
          <w:sz w:val="28"/>
          <w:szCs w:val="28"/>
        </w:rPr>
        <w:t>86MS0053-01-2024-004978-02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  <w:r w:rsidR="00D72FBD">
        <w:rPr>
          <w:color w:val="000000" w:themeColor="text1"/>
          <w:sz w:val="28"/>
          <w:szCs w:val="28"/>
        </w:rPr>
        <w:t xml:space="preserve"> июня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5969D2" w:rsidP="005969D2">
      <w:pPr>
        <w:ind w:firstLine="709"/>
        <w:jc w:val="both"/>
      </w:pPr>
      <w:r w:rsidRPr="00694D7D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Кравченко Е.Г.,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</w:t>
      </w:r>
      <w:r w:rsidRPr="006446C3">
        <w:rPr>
          <w:sz w:val="28"/>
          <w:szCs w:val="28"/>
          <w:lang w:val="x-none" w:eastAsia="x-none"/>
        </w:rPr>
        <w:t>и</w:t>
      </w:r>
      <w:r w:rsidRPr="006446C3">
        <w:rPr>
          <w:sz w:val="28"/>
          <w:szCs w:val="28"/>
          <w:lang w:eastAsia="x-none"/>
        </w:rPr>
        <w:t xml:space="preserve"> </w:t>
      </w:r>
      <w:r w:rsidR="00291AF5">
        <w:rPr>
          <w:sz w:val="28"/>
          <w:szCs w:val="28"/>
          <w:lang w:eastAsia="x-none"/>
        </w:rPr>
        <w:t>Кравченко Евгения Геннадьевича</w:t>
      </w:r>
      <w:r w:rsidRPr="00A156C8">
        <w:rPr>
          <w:sz w:val="28"/>
          <w:szCs w:val="28"/>
          <w:lang w:eastAsia="x-none"/>
        </w:rPr>
        <w:t>,</w:t>
      </w:r>
      <w:r w:rsidRPr="00A156C8">
        <w:rPr>
          <w:sz w:val="28"/>
          <w:szCs w:val="28"/>
          <w:lang w:val="x-none" w:eastAsia="x-none"/>
        </w:rPr>
        <w:t xml:space="preserve"> </w:t>
      </w:r>
      <w:r w:rsidR="00256847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val="x-none" w:eastAsia="x-none"/>
        </w:rPr>
        <w:t xml:space="preserve"> года рождения, урожен</w:t>
      </w:r>
      <w:r w:rsidRPr="00A156C8">
        <w:rPr>
          <w:sz w:val="28"/>
          <w:szCs w:val="28"/>
          <w:lang w:eastAsia="x-none"/>
        </w:rPr>
        <w:t>ца</w:t>
      </w:r>
      <w:r w:rsidRPr="00A156C8">
        <w:rPr>
          <w:sz w:val="28"/>
          <w:szCs w:val="28"/>
          <w:lang w:val="x-none" w:eastAsia="x-none"/>
        </w:rPr>
        <w:t xml:space="preserve"> </w:t>
      </w:r>
      <w:r w:rsidR="00256847">
        <w:rPr>
          <w:sz w:val="28"/>
          <w:szCs w:val="28"/>
          <w:lang w:eastAsia="x-none"/>
        </w:rPr>
        <w:t>*</w:t>
      </w:r>
      <w:r w:rsidR="005969D2">
        <w:rPr>
          <w:sz w:val="28"/>
          <w:szCs w:val="28"/>
          <w:lang w:eastAsia="x-none"/>
        </w:rPr>
        <w:t xml:space="preserve">, </w:t>
      </w:r>
      <w:r w:rsidRPr="00A156C8">
        <w:rPr>
          <w:sz w:val="28"/>
          <w:szCs w:val="28"/>
          <w:lang w:eastAsia="x-none"/>
        </w:rPr>
        <w:t xml:space="preserve">гражданина РФ, </w:t>
      </w:r>
      <w:r w:rsidR="00291AF5">
        <w:rPr>
          <w:sz w:val="28"/>
          <w:szCs w:val="28"/>
          <w:lang w:eastAsia="x-none"/>
        </w:rPr>
        <w:t xml:space="preserve">водительское удостоверение </w:t>
      </w:r>
      <w:r w:rsidR="00256847">
        <w:rPr>
          <w:sz w:val="28"/>
          <w:szCs w:val="28"/>
          <w:lang w:eastAsia="x-none"/>
        </w:rPr>
        <w:t>*</w:t>
      </w:r>
      <w:r w:rsidR="005969D2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 административных правонаруше</w:t>
      </w:r>
      <w:r w:rsidRPr="006446C3">
        <w:rPr>
          <w:sz w:val="28"/>
          <w:szCs w:val="28"/>
        </w:rPr>
        <w:t>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6D61DF">
        <w:rPr>
          <w:color w:val="000000" w:themeColor="text1"/>
          <w:sz w:val="28"/>
          <w:szCs w:val="28"/>
        </w:rPr>
        <w:t>.05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Кравченко Е.Г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256847">
        <w:rPr>
          <w:sz w:val="28"/>
          <w:szCs w:val="28"/>
          <w:lang w:eastAsia="x-none"/>
        </w:rPr>
        <w:t>*</w:t>
      </w:r>
      <w:r w:rsidR="00D72FBD">
        <w:rPr>
          <w:sz w:val="28"/>
          <w:szCs w:val="28"/>
          <w:lang w:eastAsia="x-none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646BDF">
        <w:rPr>
          <w:color w:val="000000" w:themeColor="text1"/>
          <w:sz w:val="28"/>
          <w:szCs w:val="28"/>
        </w:rPr>
        <w:t>40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881038</w:t>
      </w:r>
      <w:r w:rsidR="00D72FBD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240550000865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20.02</w:t>
      </w:r>
      <w:r w:rsidR="006D61DF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2E1F25">
        <w:rPr>
          <w:color w:val="000000" w:themeColor="text1"/>
          <w:sz w:val="28"/>
          <w:szCs w:val="28"/>
        </w:rPr>
        <w:t xml:space="preserve">частью </w:t>
      </w:r>
      <w:r>
        <w:rPr>
          <w:color w:val="000000" w:themeColor="text1"/>
          <w:sz w:val="28"/>
          <w:szCs w:val="28"/>
        </w:rPr>
        <w:t>1</w:t>
      </w:r>
      <w:r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11.23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Кравченко Е.Г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5969D2">
        <w:rPr>
          <w:color w:val="000000" w:themeColor="text1"/>
          <w:sz w:val="28"/>
          <w:szCs w:val="28"/>
        </w:rPr>
        <w:t>в судебном заседании с протоколом согласился, вину признал, пояснил, в установленный законом срок не мог оплатить штраф из-за финансовых трудностей, штраф, назначенный постановлением от 20.02.2024 оплатил 31.05.2024.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Выслушав Кравченко Е.Г., и</w:t>
      </w:r>
      <w:r w:rsidRPr="00633D98">
        <w:rPr>
          <w:sz w:val="28"/>
          <w:szCs w:val="28"/>
        </w:rPr>
        <w:t xml:space="preserve">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291AF5">
        <w:rPr>
          <w:color w:val="000000" w:themeColor="text1"/>
          <w:sz w:val="28"/>
          <w:szCs w:val="28"/>
        </w:rPr>
        <w:t>20.02</w:t>
      </w:r>
      <w:r w:rsidR="006D61DF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291AF5">
        <w:rPr>
          <w:color w:val="000000" w:themeColor="text1"/>
          <w:sz w:val="28"/>
          <w:szCs w:val="28"/>
        </w:rPr>
        <w:t>23</w:t>
      </w:r>
      <w:r w:rsidR="006D61DF">
        <w:rPr>
          <w:color w:val="000000" w:themeColor="text1"/>
          <w:sz w:val="28"/>
          <w:szCs w:val="28"/>
        </w:rPr>
        <w:t>.03.2024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291AF5">
        <w:rPr>
          <w:color w:val="000000" w:themeColor="text1"/>
          <w:sz w:val="28"/>
          <w:szCs w:val="28"/>
        </w:rPr>
        <w:t>Кравченко Е.Г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291AF5">
        <w:rPr>
          <w:color w:val="000000" w:themeColor="text1"/>
          <w:sz w:val="28"/>
          <w:szCs w:val="28"/>
        </w:rPr>
        <w:t>не позднее 22</w:t>
      </w:r>
      <w:r w:rsidR="006D61DF">
        <w:rPr>
          <w:color w:val="000000" w:themeColor="text1"/>
          <w:sz w:val="28"/>
          <w:szCs w:val="28"/>
        </w:rPr>
        <w:t>.05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</w:t>
      </w:r>
      <w:r w:rsidR="00E36364">
        <w:rPr>
          <w:color w:val="000000" w:themeColor="text1"/>
          <w:sz w:val="28"/>
          <w:szCs w:val="28"/>
        </w:rPr>
        <w:t>Штраф оплачен 31.05.2024, то есть с нарушением срока, при этом протокол об административном правонарушении составлен 30.05.2024.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291AF5">
        <w:rPr>
          <w:color w:val="000000" w:themeColor="text1"/>
          <w:sz w:val="28"/>
          <w:szCs w:val="28"/>
        </w:rPr>
        <w:t>Кравченко Е.Г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Pr="002E6F38">
        <w:rPr>
          <w:color w:val="000000"/>
          <w:sz w:val="28"/>
          <w:szCs w:val="28"/>
        </w:rPr>
        <w:t xml:space="preserve">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91AF5">
        <w:rPr>
          <w:color w:val="000000"/>
          <w:sz w:val="28"/>
          <w:szCs w:val="28"/>
        </w:rPr>
        <w:t>571853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291AF5">
        <w:rPr>
          <w:color w:val="000000"/>
          <w:sz w:val="28"/>
          <w:szCs w:val="28"/>
        </w:rPr>
        <w:t>30.05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291AF5">
        <w:rPr>
          <w:color w:val="000000" w:themeColor="text1"/>
          <w:sz w:val="28"/>
          <w:szCs w:val="28"/>
        </w:rPr>
        <w:t>Кравченко Е.Г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291AF5">
        <w:rPr>
          <w:color w:val="000000" w:themeColor="text1"/>
          <w:sz w:val="28"/>
          <w:szCs w:val="28"/>
        </w:rPr>
        <w:t>1</w:t>
      </w:r>
      <w:r w:rsidR="00291AF5">
        <w:rPr>
          <w:color w:val="000000" w:themeColor="text1"/>
          <w:sz w:val="28"/>
          <w:szCs w:val="28"/>
        </w:rPr>
        <w:t xml:space="preserve">8810386240550000865 </w:t>
      </w:r>
      <w:r w:rsidRPr="00C20C02" w:rsidR="00291AF5">
        <w:rPr>
          <w:color w:val="000000" w:themeColor="text1"/>
          <w:sz w:val="28"/>
          <w:szCs w:val="28"/>
        </w:rPr>
        <w:t xml:space="preserve">от </w:t>
      </w:r>
      <w:r w:rsidR="00291AF5">
        <w:rPr>
          <w:color w:val="000000" w:themeColor="text1"/>
          <w:sz w:val="28"/>
          <w:szCs w:val="28"/>
        </w:rPr>
        <w:t>20.02.2024</w:t>
      </w:r>
      <w:r w:rsidRPr="002C4A21">
        <w:rPr>
          <w:sz w:val="28"/>
          <w:szCs w:val="28"/>
        </w:rPr>
        <w:t xml:space="preserve">, в котором </w:t>
      </w:r>
      <w:r w:rsidRPr="00291AF5" w:rsidR="00291AF5">
        <w:rPr>
          <w:color w:val="000000" w:themeColor="text1"/>
          <w:sz w:val="28"/>
          <w:szCs w:val="28"/>
        </w:rPr>
        <w:t>Кравченко Е.Г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6D61DF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291AF5">
        <w:rPr>
          <w:color w:val="000000" w:themeColor="text1"/>
          <w:sz w:val="28"/>
          <w:szCs w:val="28"/>
        </w:rPr>
        <w:t>Кравченко Е.Г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F0015E">
        <w:rPr>
          <w:color w:val="000000"/>
          <w:sz w:val="28"/>
          <w:szCs w:val="28"/>
        </w:rPr>
        <w:t>справкой</w:t>
      </w:r>
      <w:r w:rsidRPr="00EE7B20" w:rsidR="002C7843">
        <w:rPr>
          <w:color w:val="000000"/>
          <w:sz w:val="28"/>
          <w:szCs w:val="28"/>
        </w:rPr>
        <w:t xml:space="preserve"> ОГИБДД ОМВД России по </w:t>
      </w:r>
      <w:r w:rsidR="00F0015E">
        <w:rPr>
          <w:color w:val="000000"/>
          <w:sz w:val="28"/>
          <w:szCs w:val="28"/>
        </w:rPr>
        <w:t>Советскому району,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291AF5">
        <w:rPr>
          <w:color w:val="000000" w:themeColor="text1"/>
          <w:sz w:val="28"/>
          <w:szCs w:val="28"/>
        </w:rPr>
        <w:t>Кравченко Е.Г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291AF5">
        <w:rPr>
          <w:color w:val="000000" w:themeColor="text1"/>
          <w:sz w:val="28"/>
          <w:szCs w:val="28"/>
        </w:rPr>
        <w:t>1</w:t>
      </w:r>
      <w:r w:rsidR="00291AF5">
        <w:rPr>
          <w:color w:val="000000" w:themeColor="text1"/>
          <w:sz w:val="28"/>
          <w:szCs w:val="28"/>
        </w:rPr>
        <w:t>8810386240550000865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291AF5">
        <w:rPr>
          <w:color w:val="000000" w:themeColor="text1"/>
          <w:sz w:val="28"/>
          <w:szCs w:val="28"/>
        </w:rPr>
        <w:t>Кравченко Е.Г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</w:t>
      </w:r>
      <w:r w:rsidRPr="00C20C02">
        <w:rPr>
          <w:color w:val="000000" w:themeColor="text1"/>
          <w:sz w:val="28"/>
          <w:szCs w:val="28"/>
        </w:rPr>
        <w:t>усмотренный Кодексом Российской Федерации об административных правонарушениях.</w:t>
      </w:r>
    </w:p>
    <w:p w:rsidR="008F0FEF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</w:t>
      </w:r>
      <w:r w:rsidRPr="00DA35B3">
        <w:rPr>
          <w:color w:val="000000" w:themeColor="text1"/>
          <w:sz w:val="28"/>
          <w:szCs w:val="28"/>
        </w:rPr>
        <w:t>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</w:t>
      </w:r>
      <w:r w:rsidRPr="00DA35B3">
        <w:rPr>
          <w:color w:val="000000" w:themeColor="text1"/>
          <w:sz w:val="28"/>
          <w:szCs w:val="28"/>
        </w:rPr>
        <w:t xml:space="preserve">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291AF5">
        <w:rPr>
          <w:color w:val="000000" w:themeColor="text1"/>
          <w:sz w:val="28"/>
          <w:szCs w:val="28"/>
        </w:rPr>
        <w:t>Кравченко Е.Г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E36364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смягчающим обстоятельствам мировой судья относит признание </w:t>
      </w:r>
      <w:r>
        <w:rPr>
          <w:color w:val="000000" w:themeColor="text1"/>
          <w:sz w:val="28"/>
          <w:szCs w:val="28"/>
        </w:rPr>
        <w:t>вины Кравченко Е.Г., уплату штрафа, назначенного постановлением от 20.02.2024.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</w:t>
      </w:r>
      <w:r w:rsidRPr="00C20C02">
        <w:rPr>
          <w:color w:val="000000" w:themeColor="text1"/>
          <w:sz w:val="28"/>
          <w:szCs w:val="28"/>
        </w:rPr>
        <w:t xml:space="preserve">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x-none"/>
        </w:rPr>
        <w:t>Кравченко Евгения Геннадьевича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8</w:t>
      </w:r>
      <w:r w:rsidR="0058717A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восемь тысяч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</w:t>
      </w:r>
      <w:r w:rsidRPr="00E25EB7">
        <w:rPr>
          <w:color w:val="000000" w:themeColor="text1"/>
          <w:sz w:val="28"/>
          <w:szCs w:val="28"/>
        </w:rPr>
        <w:t xml:space="preserve">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</w:t>
      </w:r>
      <w:r w:rsidRPr="00E25EB7">
        <w:rPr>
          <w:color w:val="000000" w:themeColor="text1"/>
          <w:sz w:val="28"/>
          <w:szCs w:val="28"/>
        </w:rPr>
        <w:t>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291AF5" w:rsidR="00291AF5">
        <w:rPr>
          <w:color w:val="000000" w:themeColor="text1"/>
          <w:sz w:val="28"/>
          <w:szCs w:val="28"/>
        </w:rPr>
        <w:t>0412365400535007432420180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</w:t>
      </w:r>
      <w:r w:rsidRPr="00DB180D">
        <w:rPr>
          <w:sz w:val="28"/>
          <w:szCs w:val="28"/>
        </w:rPr>
        <w:t xml:space="preserve">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</w:t>
      </w:r>
      <w:r w:rsidRPr="001E601C">
        <w:rPr>
          <w:sz w:val="28"/>
          <w:szCs w:val="28"/>
        </w:rPr>
        <w:t xml:space="preserve">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</w:t>
      </w:r>
      <w:r w:rsidRPr="001E601C">
        <w:rPr>
          <w:sz w:val="28"/>
          <w:szCs w:val="28"/>
        </w:rPr>
        <w:t>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</w:t>
      </w:r>
      <w:r w:rsidRPr="00C20C02">
        <w:rPr>
          <w:color w:val="000000" w:themeColor="text1"/>
          <w:sz w:val="28"/>
          <w:szCs w:val="28"/>
        </w:rPr>
        <w:t>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</w:t>
      </w:r>
      <w:r w:rsidRPr="00C20C02">
        <w:rPr>
          <w:color w:val="000000" w:themeColor="text1"/>
          <w:sz w:val="28"/>
          <w:szCs w:val="28"/>
        </w:rPr>
        <w:t xml:space="preserve">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</w:t>
      </w:r>
      <w:r w:rsidRPr="00C20C02">
        <w:rPr>
          <w:color w:val="000000" w:themeColor="text1"/>
          <w:sz w:val="28"/>
          <w:szCs w:val="28"/>
        </w:rPr>
        <w:t>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E36364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56847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47418"/>
    <w:rsid w:val="00152ACD"/>
    <w:rsid w:val="00181263"/>
    <w:rsid w:val="001D4531"/>
    <w:rsid w:val="001E601C"/>
    <w:rsid w:val="001F6E42"/>
    <w:rsid w:val="00256847"/>
    <w:rsid w:val="00263FDF"/>
    <w:rsid w:val="00283790"/>
    <w:rsid w:val="00291AF5"/>
    <w:rsid w:val="002C4A21"/>
    <w:rsid w:val="002C7843"/>
    <w:rsid w:val="002E1F25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8717A"/>
    <w:rsid w:val="00587CDB"/>
    <w:rsid w:val="005969D2"/>
    <w:rsid w:val="00633D98"/>
    <w:rsid w:val="006446C3"/>
    <w:rsid w:val="0064607D"/>
    <w:rsid w:val="00646BDF"/>
    <w:rsid w:val="00694D7D"/>
    <w:rsid w:val="006C5B65"/>
    <w:rsid w:val="006D61DF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36561"/>
    <w:rsid w:val="0094507C"/>
    <w:rsid w:val="00982640"/>
    <w:rsid w:val="009A24AF"/>
    <w:rsid w:val="009A64A6"/>
    <w:rsid w:val="009E0124"/>
    <w:rsid w:val="009F4C28"/>
    <w:rsid w:val="00A156C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4453D"/>
    <w:rsid w:val="00C535F6"/>
    <w:rsid w:val="00C8540F"/>
    <w:rsid w:val="00CA763C"/>
    <w:rsid w:val="00CB6EFF"/>
    <w:rsid w:val="00CD28A9"/>
    <w:rsid w:val="00D06D07"/>
    <w:rsid w:val="00D51273"/>
    <w:rsid w:val="00D519FB"/>
    <w:rsid w:val="00D72FBD"/>
    <w:rsid w:val="00D73423"/>
    <w:rsid w:val="00DA35B3"/>
    <w:rsid w:val="00DB180D"/>
    <w:rsid w:val="00E057EC"/>
    <w:rsid w:val="00E25EB7"/>
    <w:rsid w:val="00E36364"/>
    <w:rsid w:val="00E50783"/>
    <w:rsid w:val="00E87FEC"/>
    <w:rsid w:val="00E9087D"/>
    <w:rsid w:val="00EA297B"/>
    <w:rsid w:val="00EE7B20"/>
    <w:rsid w:val="00EF6A21"/>
    <w:rsid w:val="00F0015E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